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CBA76" w14:textId="23F0D0E0" w:rsidR="00E00687" w:rsidRPr="001E4ADE" w:rsidRDefault="00E00687" w:rsidP="001E4ADE">
      <w:pPr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1E4ADE">
        <w:rPr>
          <w:rFonts w:asciiTheme="minorHAnsi" w:hAnsiTheme="minorHAnsi" w:cstheme="minorHAnsi"/>
          <w:b/>
          <w:bCs/>
          <w:sz w:val="28"/>
          <w:szCs w:val="28"/>
          <w:u w:val="single"/>
        </w:rPr>
        <w:t>STAR2: Stariji trebaju aktivno razmišljati 2 – podrška, informiranje i zaštita prava starijih osoba</w:t>
      </w:r>
    </w:p>
    <w:p w14:paraId="003A2E58" w14:textId="77777777" w:rsidR="00E00687" w:rsidRPr="001E4ADE" w:rsidRDefault="00E00687" w:rsidP="00A422C8">
      <w:pPr>
        <w:jc w:val="both"/>
        <w:rPr>
          <w:rFonts w:asciiTheme="minorHAnsi" w:hAnsiTheme="minorHAnsi" w:cstheme="minorHAnsi"/>
          <w:sz w:val="24"/>
          <w:szCs w:val="24"/>
        </w:rPr>
      </w:pPr>
      <w:r w:rsidRPr="001E4ADE">
        <w:rPr>
          <w:rFonts w:asciiTheme="minorHAnsi" w:hAnsiTheme="minorHAnsi" w:cstheme="minorHAnsi"/>
          <w:b/>
          <w:bCs/>
          <w:sz w:val="24"/>
          <w:szCs w:val="24"/>
        </w:rPr>
        <w:t>Projekt građanskih prava Sisak</w:t>
      </w:r>
      <w:r w:rsidRPr="001E4ADE">
        <w:rPr>
          <w:rFonts w:asciiTheme="minorHAnsi" w:hAnsiTheme="minorHAnsi" w:cstheme="minorHAnsi"/>
          <w:sz w:val="24"/>
          <w:szCs w:val="24"/>
        </w:rPr>
        <w:t>, u suradnji s partnerskim organizacijama </w:t>
      </w:r>
      <w:r w:rsidRPr="001E4ADE">
        <w:rPr>
          <w:rFonts w:asciiTheme="minorHAnsi" w:hAnsiTheme="minorHAnsi" w:cstheme="minorHAnsi"/>
          <w:b/>
          <w:bCs/>
          <w:sz w:val="24"/>
          <w:szCs w:val="24"/>
        </w:rPr>
        <w:t>Općinom Vojnić i Općinom Topusko</w:t>
      </w:r>
      <w:r w:rsidRPr="001E4ADE">
        <w:rPr>
          <w:rFonts w:asciiTheme="minorHAnsi" w:hAnsiTheme="minorHAnsi" w:cstheme="minorHAnsi"/>
          <w:sz w:val="24"/>
          <w:szCs w:val="24"/>
        </w:rPr>
        <w:t>, 1. lipnja 2026. godine započeo je prvu godinu provedbe programa „STAR2: Stariji trebaju aktivno razmišljati 2“, financiranog sredstvima Ministarstva rada, mirovinskoga sustava, obitelji i socijalne politike.</w:t>
      </w:r>
    </w:p>
    <w:p w14:paraId="3EB8FDA4" w14:textId="6C1179F5" w:rsidR="00E00687" w:rsidRPr="001E4ADE" w:rsidRDefault="00E00687" w:rsidP="00A422C8">
      <w:pPr>
        <w:jc w:val="both"/>
        <w:rPr>
          <w:rFonts w:asciiTheme="minorHAnsi" w:hAnsiTheme="minorHAnsi" w:cstheme="minorHAnsi"/>
          <w:sz w:val="24"/>
          <w:szCs w:val="24"/>
        </w:rPr>
      </w:pPr>
      <w:r w:rsidRPr="001E4ADE">
        <w:rPr>
          <w:rFonts w:asciiTheme="minorHAnsi" w:hAnsiTheme="minorHAnsi" w:cstheme="minorHAnsi"/>
          <w:sz w:val="24"/>
          <w:szCs w:val="24"/>
        </w:rPr>
        <w:t>Program je usmjeren na pružanje podrške i zaštitu prava starijih osoba u dobi od 65 i više godina, kao i nemoćnih odnosno teško bolesnih odraslih osoba. Cilj programa je unaprijediti njihovu informiranost, znanje i sigurnost te pridonijeti poboljšanju životnog standarda i kvalitete života.</w:t>
      </w:r>
      <w:r w:rsidR="00A422C8">
        <w:rPr>
          <w:rFonts w:asciiTheme="minorHAnsi" w:hAnsiTheme="minorHAnsi" w:cstheme="minorHAnsi"/>
          <w:sz w:val="24"/>
          <w:szCs w:val="24"/>
        </w:rPr>
        <w:t xml:space="preserve"> </w:t>
      </w:r>
      <w:r w:rsidRPr="001E4ADE">
        <w:rPr>
          <w:rFonts w:asciiTheme="minorHAnsi" w:hAnsiTheme="minorHAnsi" w:cstheme="minorHAnsi"/>
          <w:sz w:val="24"/>
          <w:szCs w:val="24"/>
        </w:rPr>
        <w:t>Aktivnosti programa provodit će se na području Sisačko-moslavačke i Karlovačke županije, Grada Zagreba, ali i šire, na području cijele Republike Hrvatske.</w:t>
      </w:r>
    </w:p>
    <w:p w14:paraId="18EB6F91" w14:textId="77777777" w:rsidR="00E00687" w:rsidRPr="001E4ADE" w:rsidRDefault="00E00687" w:rsidP="00A422C8">
      <w:pPr>
        <w:jc w:val="both"/>
        <w:rPr>
          <w:rFonts w:asciiTheme="minorHAnsi" w:hAnsiTheme="minorHAnsi" w:cstheme="minorHAnsi"/>
          <w:sz w:val="24"/>
          <w:szCs w:val="24"/>
        </w:rPr>
      </w:pPr>
      <w:r w:rsidRPr="001E4ADE">
        <w:rPr>
          <w:rFonts w:asciiTheme="minorHAnsi" w:hAnsiTheme="minorHAnsi" w:cstheme="minorHAnsi"/>
          <w:sz w:val="24"/>
          <w:szCs w:val="24"/>
        </w:rPr>
        <w:t>Jedan od ključnih ciljeva programa STAR2 jest povećati razinu informiranosti starijih osoba o njihovim ljudskim i građanskim pravima, kao i o pitanjima koja mogu imati značajan utjecaj na njihovu imovinsku i životnu sigurnost.</w:t>
      </w:r>
    </w:p>
    <w:p w14:paraId="4656BF99" w14:textId="63AEC6C2" w:rsidR="00E00687" w:rsidRPr="001E4ADE" w:rsidRDefault="00E00687" w:rsidP="00A422C8">
      <w:pPr>
        <w:jc w:val="both"/>
        <w:rPr>
          <w:rFonts w:asciiTheme="minorHAnsi" w:hAnsiTheme="minorHAnsi" w:cstheme="minorHAnsi"/>
          <w:sz w:val="24"/>
          <w:szCs w:val="24"/>
        </w:rPr>
      </w:pPr>
      <w:r w:rsidRPr="001E4ADE">
        <w:rPr>
          <w:rFonts w:asciiTheme="minorHAnsi" w:hAnsiTheme="minorHAnsi" w:cstheme="minorHAnsi"/>
          <w:sz w:val="24"/>
          <w:szCs w:val="24"/>
        </w:rPr>
        <w:t>Posebna će se pozornost posvetiti ugovor</w:t>
      </w:r>
      <w:r w:rsidR="001E4ADE">
        <w:rPr>
          <w:rFonts w:asciiTheme="minorHAnsi" w:hAnsiTheme="minorHAnsi" w:cstheme="minorHAnsi"/>
          <w:sz w:val="24"/>
          <w:szCs w:val="24"/>
        </w:rPr>
        <w:t xml:space="preserve">nom uzdržavanju. </w:t>
      </w:r>
      <w:r w:rsidRPr="001E4ADE">
        <w:rPr>
          <w:rFonts w:asciiTheme="minorHAnsi" w:hAnsiTheme="minorHAnsi" w:cstheme="minorHAnsi"/>
          <w:sz w:val="24"/>
          <w:szCs w:val="24"/>
        </w:rPr>
        <w:t xml:space="preserve"> Starije osobe često se nalaze u situaciji u kojoj moraju donositi važne odluke o svojoj imovini i budućoj skrbi, a pritom nisu uvijek dovoljno informirane o pravima, obvezama, prednostima i mogućim rizicima koje takvi ugovori nose.</w:t>
      </w:r>
      <w:r w:rsidR="00A422C8">
        <w:rPr>
          <w:rFonts w:asciiTheme="minorHAnsi" w:hAnsiTheme="minorHAnsi" w:cstheme="minorHAnsi"/>
          <w:sz w:val="24"/>
          <w:szCs w:val="24"/>
        </w:rPr>
        <w:t xml:space="preserve"> </w:t>
      </w:r>
      <w:r w:rsidRPr="001E4ADE">
        <w:rPr>
          <w:rFonts w:asciiTheme="minorHAnsi" w:hAnsiTheme="minorHAnsi" w:cstheme="minorHAnsi"/>
          <w:sz w:val="24"/>
          <w:szCs w:val="24"/>
        </w:rPr>
        <w:t>Pravodobnim informiranjem i pružanjem pravne i administrativne podrške želimo pridonijeti tome da starije osobe mogu donositi informirane odluke, bolje zaštititi svoja prava i prepoznati moguće oblike zloupotrebe.</w:t>
      </w:r>
    </w:p>
    <w:p w14:paraId="09012960" w14:textId="77777777" w:rsidR="00E00687" w:rsidRPr="001E4ADE" w:rsidRDefault="00E00687" w:rsidP="00A422C8">
      <w:pPr>
        <w:jc w:val="both"/>
        <w:rPr>
          <w:rFonts w:asciiTheme="minorHAnsi" w:hAnsiTheme="minorHAnsi" w:cstheme="minorHAnsi"/>
          <w:sz w:val="24"/>
          <w:szCs w:val="24"/>
        </w:rPr>
      </w:pPr>
      <w:r w:rsidRPr="001E4ADE">
        <w:rPr>
          <w:rFonts w:asciiTheme="minorHAnsi" w:hAnsiTheme="minorHAnsi" w:cstheme="minorHAnsi"/>
          <w:sz w:val="24"/>
          <w:szCs w:val="24"/>
        </w:rPr>
        <w:t>Poseban je naglasak stavljen na socijalno ugrožene starije osobe koje žive na područjima s otežanim životnim uvjetima, uključujući iznimno nerazvijena i potresom pogođena područja. Upravo su osobe koje žive u takvim okolnostima često dodatno izložene različitim oblicima socijalne isključenosti, nesigurnosti i nasilja.</w:t>
      </w:r>
    </w:p>
    <w:p w14:paraId="452F0CDF" w14:textId="3C4F7E3B" w:rsidR="00E00687" w:rsidRPr="001E4ADE" w:rsidRDefault="00E00687" w:rsidP="00A422C8">
      <w:pPr>
        <w:jc w:val="both"/>
        <w:rPr>
          <w:rFonts w:asciiTheme="minorHAnsi" w:hAnsiTheme="minorHAnsi" w:cstheme="minorHAnsi"/>
          <w:sz w:val="24"/>
          <w:szCs w:val="24"/>
        </w:rPr>
      </w:pPr>
      <w:r w:rsidRPr="001E4ADE">
        <w:rPr>
          <w:rFonts w:asciiTheme="minorHAnsi" w:hAnsiTheme="minorHAnsi" w:cstheme="minorHAnsi"/>
          <w:sz w:val="24"/>
          <w:szCs w:val="24"/>
        </w:rPr>
        <w:t>Tijekom prve godine provedbe najzastupljenija aktivnost programa bit će pružanje pravne i administrativne podrške građanima.</w:t>
      </w:r>
      <w:r w:rsidR="00A422C8">
        <w:rPr>
          <w:rFonts w:asciiTheme="minorHAnsi" w:hAnsiTheme="minorHAnsi" w:cstheme="minorHAnsi"/>
          <w:sz w:val="24"/>
          <w:szCs w:val="24"/>
        </w:rPr>
        <w:t xml:space="preserve"> </w:t>
      </w:r>
      <w:r w:rsidRPr="001E4ADE">
        <w:rPr>
          <w:rFonts w:asciiTheme="minorHAnsi" w:hAnsiTheme="minorHAnsi" w:cstheme="minorHAnsi"/>
          <w:sz w:val="24"/>
          <w:szCs w:val="24"/>
        </w:rPr>
        <w:t>Osim individualne podrške, program će uključivati i:</w:t>
      </w:r>
    </w:p>
    <w:p w14:paraId="390D9DDB" w14:textId="77777777" w:rsidR="00E00687" w:rsidRPr="001E4ADE" w:rsidRDefault="00E00687" w:rsidP="00A422C8">
      <w:pPr>
        <w:numPr>
          <w:ilvl w:val="0"/>
          <w:numId w:val="1"/>
        </w:numPr>
        <w:spacing w:after="0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1E4ADE">
        <w:rPr>
          <w:rFonts w:asciiTheme="minorHAnsi" w:hAnsiTheme="minorHAnsi" w:cstheme="minorHAnsi"/>
          <w:sz w:val="24"/>
          <w:szCs w:val="24"/>
        </w:rPr>
        <w:t>organizaciju edukativnih i informativnih radionica,</w:t>
      </w:r>
    </w:p>
    <w:p w14:paraId="5A6DA20A" w14:textId="6889D646" w:rsidR="00E00687" w:rsidRPr="001E4ADE" w:rsidRDefault="00E00687" w:rsidP="00A422C8">
      <w:pPr>
        <w:numPr>
          <w:ilvl w:val="0"/>
          <w:numId w:val="1"/>
        </w:numPr>
        <w:spacing w:after="0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1E4ADE">
        <w:rPr>
          <w:rFonts w:asciiTheme="minorHAnsi" w:hAnsiTheme="minorHAnsi" w:cstheme="minorHAnsi"/>
          <w:sz w:val="24"/>
          <w:szCs w:val="24"/>
        </w:rPr>
        <w:t xml:space="preserve">neformalna druženja sa starijim osobama, među kojima i „Kavica s </w:t>
      </w:r>
      <w:proofErr w:type="spellStart"/>
      <w:r w:rsidRPr="001E4ADE">
        <w:rPr>
          <w:rFonts w:asciiTheme="minorHAnsi" w:hAnsiTheme="minorHAnsi" w:cstheme="minorHAnsi"/>
          <w:sz w:val="24"/>
          <w:szCs w:val="24"/>
        </w:rPr>
        <w:t>penzićima</w:t>
      </w:r>
      <w:proofErr w:type="spellEnd"/>
      <w:r w:rsidRPr="001E4ADE">
        <w:rPr>
          <w:rFonts w:asciiTheme="minorHAnsi" w:hAnsiTheme="minorHAnsi" w:cstheme="minorHAnsi"/>
          <w:sz w:val="24"/>
          <w:szCs w:val="24"/>
        </w:rPr>
        <w:t>“,</w:t>
      </w:r>
    </w:p>
    <w:p w14:paraId="3AEE3E69" w14:textId="77777777" w:rsidR="00E00687" w:rsidRPr="001E4ADE" w:rsidRDefault="00E00687" w:rsidP="00A422C8">
      <w:pPr>
        <w:numPr>
          <w:ilvl w:val="0"/>
          <w:numId w:val="1"/>
        </w:numPr>
        <w:spacing w:after="0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1E4ADE">
        <w:rPr>
          <w:rFonts w:asciiTheme="minorHAnsi" w:hAnsiTheme="minorHAnsi" w:cstheme="minorHAnsi"/>
          <w:sz w:val="24"/>
          <w:szCs w:val="24"/>
        </w:rPr>
        <w:t>izradu informativnih i promotivnih materijala,</w:t>
      </w:r>
    </w:p>
    <w:p w14:paraId="60DD27BF" w14:textId="77777777" w:rsidR="00E00687" w:rsidRPr="001E4ADE" w:rsidRDefault="00E00687" w:rsidP="00A422C8">
      <w:pPr>
        <w:numPr>
          <w:ilvl w:val="0"/>
          <w:numId w:val="1"/>
        </w:numPr>
        <w:spacing w:after="0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1E4ADE">
        <w:rPr>
          <w:rFonts w:asciiTheme="minorHAnsi" w:hAnsiTheme="minorHAnsi" w:cstheme="minorHAnsi"/>
          <w:sz w:val="24"/>
          <w:szCs w:val="24"/>
        </w:rPr>
        <w:t>pokretanje zagovaračkih aktivnosti,</w:t>
      </w:r>
    </w:p>
    <w:p w14:paraId="5EDCD75B" w14:textId="36EDC742" w:rsidR="00E00687" w:rsidRPr="001E4ADE" w:rsidRDefault="00E00687" w:rsidP="00A422C8">
      <w:pPr>
        <w:jc w:val="both"/>
        <w:rPr>
          <w:rFonts w:asciiTheme="minorHAnsi" w:hAnsiTheme="minorHAnsi" w:cstheme="minorHAnsi"/>
          <w:sz w:val="24"/>
          <w:szCs w:val="24"/>
        </w:rPr>
      </w:pPr>
      <w:r w:rsidRPr="001E4ADE">
        <w:rPr>
          <w:rFonts w:asciiTheme="minorHAnsi" w:hAnsiTheme="minorHAnsi" w:cstheme="minorHAnsi"/>
          <w:sz w:val="24"/>
          <w:szCs w:val="24"/>
        </w:rPr>
        <w:lastRenderedPageBreak/>
        <w:t>Kroz ove aktivnosti želimo stvoriti prostor u kojem će starije osobe moći postaviti pitanja, dobiti razumljive i korisne informacije, potražiti pomoć</w:t>
      </w:r>
      <w:r w:rsidR="001E4ADE">
        <w:rPr>
          <w:rFonts w:asciiTheme="minorHAnsi" w:hAnsiTheme="minorHAnsi" w:cstheme="minorHAnsi"/>
          <w:sz w:val="24"/>
          <w:szCs w:val="24"/>
        </w:rPr>
        <w:t xml:space="preserve">, </w:t>
      </w:r>
      <w:r w:rsidRPr="001E4ADE">
        <w:rPr>
          <w:rFonts w:asciiTheme="minorHAnsi" w:hAnsiTheme="minorHAnsi" w:cstheme="minorHAnsi"/>
          <w:sz w:val="24"/>
          <w:szCs w:val="24"/>
        </w:rPr>
        <w:t>te razgovarati o problemima s kojima se svakodnevno susreću.</w:t>
      </w:r>
      <w:r w:rsidR="00A422C8">
        <w:rPr>
          <w:rFonts w:asciiTheme="minorHAnsi" w:hAnsiTheme="minorHAnsi" w:cstheme="minorHAnsi"/>
          <w:sz w:val="24"/>
          <w:szCs w:val="24"/>
        </w:rPr>
        <w:t xml:space="preserve"> </w:t>
      </w:r>
      <w:r w:rsidRPr="001E4ADE">
        <w:rPr>
          <w:rFonts w:asciiTheme="minorHAnsi" w:hAnsiTheme="minorHAnsi" w:cstheme="minorHAnsi"/>
          <w:sz w:val="24"/>
          <w:szCs w:val="24"/>
        </w:rPr>
        <w:t>Programom se ujedno želi snažnije osvijestiti javnost o potrebi borbe protiv nasilja, zanemarivanja i različitih oblika zloupotrebe starijih osoba, osobito na potresom pogođenim područjima Sisačko-moslavačke i Karlovačke županije te Grada Zagreba.</w:t>
      </w:r>
    </w:p>
    <w:p w14:paraId="1DCD5C1B" w14:textId="77777777" w:rsidR="00E00687" w:rsidRPr="001E4ADE" w:rsidRDefault="00E00687" w:rsidP="00A422C8">
      <w:pPr>
        <w:jc w:val="both"/>
        <w:rPr>
          <w:rFonts w:asciiTheme="minorHAnsi" w:hAnsiTheme="minorHAnsi" w:cstheme="minorHAnsi"/>
          <w:sz w:val="24"/>
          <w:szCs w:val="24"/>
        </w:rPr>
      </w:pPr>
      <w:r w:rsidRPr="001E4ADE">
        <w:rPr>
          <w:rFonts w:asciiTheme="minorHAnsi" w:hAnsiTheme="minorHAnsi" w:cstheme="minorHAnsi"/>
          <w:sz w:val="24"/>
          <w:szCs w:val="24"/>
        </w:rPr>
        <w:t>Kroz program STAR2 želimo pridonijeti tome da starije osobe budu informirane, osnažene i uključene te da znaju kome se mogu obratiti kada im je potrebna pomoć.</w:t>
      </w:r>
    </w:p>
    <w:p w14:paraId="6A534A01" w14:textId="562DC063" w:rsidR="00E00687" w:rsidRPr="001E4ADE" w:rsidRDefault="00E00687" w:rsidP="00A422C8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1E4ADE">
        <w:rPr>
          <w:rFonts w:asciiTheme="minorHAnsi" w:hAnsiTheme="minorHAnsi" w:cstheme="minorHAnsi"/>
          <w:b/>
          <w:bCs/>
          <w:sz w:val="24"/>
          <w:szCs w:val="24"/>
        </w:rPr>
        <w:t>Imate pitanje ili nedoumicu? Obratite nam se!</w:t>
      </w:r>
    </w:p>
    <w:p w14:paraId="184AEC2C" w14:textId="77777777" w:rsidR="00E00687" w:rsidRPr="001E4ADE" w:rsidRDefault="00E00687" w:rsidP="00A422C8">
      <w:pPr>
        <w:jc w:val="both"/>
        <w:rPr>
          <w:rFonts w:asciiTheme="minorHAnsi" w:hAnsiTheme="minorHAnsi" w:cstheme="minorHAnsi"/>
          <w:sz w:val="24"/>
          <w:szCs w:val="24"/>
        </w:rPr>
      </w:pPr>
      <w:r w:rsidRPr="001E4ADE">
        <w:rPr>
          <w:rFonts w:asciiTheme="minorHAnsi" w:hAnsiTheme="minorHAnsi" w:cstheme="minorHAnsi"/>
          <w:sz w:val="24"/>
          <w:szCs w:val="24"/>
        </w:rPr>
        <w:t>Ovim putem pozivamo sve građane starije životne dobi, kao i sve ostale zainteresirane građane, da nam se obrate ukoliko imaju pitanja, nejasnoće ili nedoumice vezane uz ugovore o doživotnom i dosmrtnom uzdržavanju, ostvarivanje prava starijih osoba ili bilo koji drugi problem povezan sa zaštitom prava i položajem starijih osoba.</w:t>
      </w:r>
    </w:p>
    <w:p w14:paraId="0D53055E" w14:textId="31E6E204" w:rsidR="00E00687" w:rsidRDefault="00E00687" w:rsidP="00A422C8">
      <w:pPr>
        <w:jc w:val="both"/>
        <w:rPr>
          <w:rFonts w:asciiTheme="minorHAnsi" w:hAnsiTheme="minorHAnsi" w:cstheme="minorHAnsi"/>
          <w:sz w:val="24"/>
          <w:szCs w:val="24"/>
        </w:rPr>
      </w:pPr>
      <w:r w:rsidRPr="001E4ADE">
        <w:rPr>
          <w:rFonts w:asciiTheme="minorHAnsi" w:hAnsiTheme="minorHAnsi" w:cstheme="minorHAnsi"/>
          <w:sz w:val="24"/>
          <w:szCs w:val="24"/>
        </w:rPr>
        <w:t>Za pomoć i dodatne informacije možete nas kontaktirati na:</w:t>
      </w:r>
      <w:r w:rsidR="001E4AD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7CCC853" w14:textId="77777777" w:rsidR="00A422C8" w:rsidRDefault="00A422C8" w:rsidP="00A422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CA4A526" w14:textId="01165D8B" w:rsidR="001E4ADE" w:rsidRPr="00A422C8" w:rsidRDefault="001E4ADE" w:rsidP="00A422C8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A422C8">
        <w:rPr>
          <w:rFonts w:ascii="Segoe UI Emoji" w:hAnsi="Segoe UI Emoji" w:cs="Segoe UI Emoji"/>
          <w:b/>
          <w:bCs/>
          <w:sz w:val="24"/>
          <w:szCs w:val="24"/>
          <w:u w:val="single"/>
        </w:rPr>
        <w:t>📞</w:t>
      </w:r>
      <w:r w:rsidRPr="00A422C8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Besplatni info telefon: 0800/200-098 ili  044/571-752</w:t>
      </w:r>
    </w:p>
    <w:p w14:paraId="4CD7D733" w14:textId="0A80E735" w:rsidR="001E4ADE" w:rsidRPr="00A422C8" w:rsidRDefault="001E4ADE" w:rsidP="00A422C8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A422C8">
        <w:rPr>
          <w:rFonts w:ascii="Segoe UI Emoji" w:hAnsi="Segoe UI Emoji" w:cs="Segoe UI Emoji"/>
          <w:b/>
          <w:bCs/>
          <w:sz w:val="24"/>
          <w:szCs w:val="24"/>
          <w:u w:val="single"/>
        </w:rPr>
        <w:t>📍</w:t>
      </w:r>
      <w:r w:rsidRPr="00A422C8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Osobnim dolaskom na adresi: </w:t>
      </w:r>
      <w:r w:rsidR="00A422C8" w:rsidRPr="00A422C8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Sisak, </w:t>
      </w:r>
      <w:r w:rsidRPr="00A422C8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S. i A. Radića 6/5, II kat. </w:t>
      </w:r>
    </w:p>
    <w:p w14:paraId="637F42CA" w14:textId="15057F76" w:rsidR="001E4ADE" w:rsidRPr="00A422C8" w:rsidRDefault="001E4ADE" w:rsidP="00A422C8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A422C8">
        <w:rPr>
          <w:rFonts w:ascii="Segoe UI Emoji" w:hAnsi="Segoe UI Emoji" w:cs="Segoe UI Emoji"/>
          <w:b/>
          <w:bCs/>
          <w:sz w:val="24"/>
          <w:szCs w:val="24"/>
          <w:u w:val="single"/>
        </w:rPr>
        <w:t>📧</w:t>
      </w:r>
      <w:r w:rsidRPr="00A422C8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E-mail: pgp-sisak@crpsisak.hr</w:t>
      </w:r>
    </w:p>
    <w:p w14:paraId="5F5DC0A4" w14:textId="69436967" w:rsidR="00E00687" w:rsidRPr="004804C4" w:rsidRDefault="001E4ADE" w:rsidP="00A422C8">
      <w:pPr>
        <w:jc w:val="both"/>
        <w:rPr>
          <w:rFonts w:asciiTheme="minorHAnsi" w:hAnsiTheme="minorHAnsi" w:cstheme="minorHAnsi"/>
          <w:b/>
          <w:bCs/>
          <w:sz w:val="32"/>
          <w:szCs w:val="32"/>
        </w:rPr>
      </w:pPr>
      <w:r w:rsidRPr="001E4ADE">
        <w:rPr>
          <w:rFonts w:asciiTheme="minorHAnsi" w:hAnsiTheme="minorHAnsi" w:cstheme="minorHAnsi"/>
          <w:b/>
          <w:bCs/>
          <w:sz w:val="32"/>
          <w:szCs w:val="32"/>
        </w:rPr>
        <w:t>Znanje je važan oblik zaštite!!</w:t>
      </w:r>
    </w:p>
    <w:p w14:paraId="6A38198A" w14:textId="77777777" w:rsidR="004804C4" w:rsidRDefault="00503D23" w:rsidP="00A422C8">
      <w:pPr>
        <w:jc w:val="both"/>
        <w:rPr>
          <w:rFonts w:asciiTheme="minorHAnsi" w:hAnsiTheme="minorHAnsi" w:cstheme="minorHAnsi"/>
          <w:i/>
          <w:iCs/>
        </w:rPr>
      </w:pPr>
      <w:r>
        <w:rPr>
          <w:noProof/>
          <w:sz w:val="28"/>
          <w:szCs w:val="28"/>
        </w:rPr>
        <w:drawing>
          <wp:inline distT="0" distB="0" distL="0" distR="0" wp14:anchorId="49F754F7" wp14:editId="16A6F432">
            <wp:extent cx="2333625" cy="2771775"/>
            <wp:effectExtent l="0" t="0" r="9525" b="9525"/>
            <wp:docPr id="77576380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763807" name="Slika 7757638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4584" cy="278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22C8">
        <w:rPr>
          <w:rFonts w:asciiTheme="minorHAnsi" w:hAnsiTheme="minorHAnsi" w:cstheme="minorHAnsi"/>
          <w:i/>
          <w:iCs/>
        </w:rPr>
        <w:t>I</w:t>
      </w:r>
    </w:p>
    <w:p w14:paraId="7D235EAC" w14:textId="0F9FA83E" w:rsidR="00615BDE" w:rsidRPr="004804C4" w:rsidRDefault="004804C4" w:rsidP="00A422C8">
      <w:pPr>
        <w:jc w:val="both"/>
        <w:rPr>
          <w:sz w:val="24"/>
          <w:szCs w:val="24"/>
        </w:rPr>
      </w:pPr>
      <w:r w:rsidRPr="004804C4">
        <w:rPr>
          <w:rFonts w:asciiTheme="minorHAnsi" w:hAnsiTheme="minorHAnsi" w:cstheme="minorHAnsi"/>
          <w:sz w:val="24"/>
          <w:szCs w:val="24"/>
        </w:rPr>
        <w:t>I</w:t>
      </w:r>
      <w:r w:rsidR="00503D23" w:rsidRPr="004804C4">
        <w:rPr>
          <w:rFonts w:asciiTheme="minorHAnsi" w:hAnsiTheme="minorHAnsi" w:cstheme="minorHAnsi"/>
          <w:sz w:val="24"/>
          <w:szCs w:val="24"/>
        </w:rPr>
        <w:t>zvor</w:t>
      </w:r>
      <w:r w:rsidR="00A422C8" w:rsidRPr="004804C4">
        <w:rPr>
          <w:rFonts w:asciiTheme="minorHAnsi" w:hAnsiTheme="minorHAnsi" w:cstheme="minorHAnsi"/>
          <w:sz w:val="24"/>
          <w:szCs w:val="24"/>
        </w:rPr>
        <w:t xml:space="preserve">: </w:t>
      </w:r>
      <w:r w:rsidR="00503D23" w:rsidRPr="004804C4">
        <w:rPr>
          <w:rFonts w:asciiTheme="minorHAnsi" w:hAnsiTheme="minorHAnsi" w:cstheme="minorHAnsi"/>
          <w:sz w:val="24"/>
          <w:szCs w:val="24"/>
        </w:rPr>
        <w:t xml:space="preserve"> PGP Sisak: Vojnić, lipanj 2026.</w:t>
      </w:r>
    </w:p>
    <w:sectPr w:rsidR="00615BDE" w:rsidRPr="004804C4" w:rsidSect="00396D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5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B82BC" w14:textId="77777777" w:rsidR="00571864" w:rsidRDefault="00571864" w:rsidP="00B42919">
      <w:pPr>
        <w:spacing w:after="0" w:line="240" w:lineRule="auto"/>
      </w:pPr>
      <w:r>
        <w:separator/>
      </w:r>
    </w:p>
  </w:endnote>
  <w:endnote w:type="continuationSeparator" w:id="0">
    <w:p w14:paraId="7FEBEF13" w14:textId="77777777" w:rsidR="00571864" w:rsidRDefault="00571864" w:rsidP="00B42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E891E" w14:textId="77777777" w:rsidR="00AC2437" w:rsidRDefault="00AC243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BFBFBF"/>
      </w:tblBorders>
      <w:tblLook w:val="04A0" w:firstRow="1" w:lastRow="0" w:firstColumn="1" w:lastColumn="0" w:noHBand="0" w:noVBand="1"/>
    </w:tblPr>
    <w:tblGrid>
      <w:gridCol w:w="1680"/>
      <w:gridCol w:w="7392"/>
    </w:tblGrid>
    <w:tr w:rsidR="00FA679B" w:rsidRPr="00D43AFF" w14:paraId="15E979F9" w14:textId="77777777" w:rsidTr="00B853DA">
      <w:tc>
        <w:tcPr>
          <w:tcW w:w="1689" w:type="dxa"/>
          <w:vAlign w:val="center"/>
        </w:tcPr>
        <w:p w14:paraId="1EBD95F6" w14:textId="4D5771A3" w:rsidR="00FA679B" w:rsidRPr="00D43AFF" w:rsidRDefault="002968BD" w:rsidP="00FA679B">
          <w:pPr>
            <w:pStyle w:val="Podnoje"/>
            <w:rPr>
              <w:rFonts w:ascii="Arial Narrow" w:hAnsi="Arial Narrow"/>
            </w:rPr>
          </w:pPr>
          <w:r>
            <w:rPr>
              <w:rFonts w:ascii="Arial Narrow" w:hAnsi="Arial Narrow"/>
              <w:noProof/>
            </w:rPr>
            <w:drawing>
              <wp:inline distT="0" distB="0" distL="0" distR="0" wp14:anchorId="7233BB7A" wp14:editId="65FD9C06">
                <wp:extent cx="781050" cy="781050"/>
                <wp:effectExtent l="0" t="0" r="0" b="0"/>
                <wp:docPr id="1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9" w:type="dxa"/>
          <w:vAlign w:val="bottom"/>
        </w:tcPr>
        <w:p w14:paraId="6A2ED1E9" w14:textId="77777777" w:rsidR="00FA679B" w:rsidRPr="005C6B50" w:rsidRDefault="00FA679B" w:rsidP="00FA679B">
          <w:pPr>
            <w:pStyle w:val="Podnoje"/>
            <w:rPr>
              <w:rFonts w:ascii="Arial Narrow" w:hAnsi="Arial Narrow"/>
              <w:color w:val="404040"/>
            </w:rPr>
          </w:pPr>
          <w:r w:rsidRPr="005C6B50">
            <w:rPr>
              <w:rFonts w:ascii="Arial Narrow" w:hAnsi="Arial Narrow"/>
              <w:color w:val="404040"/>
            </w:rPr>
            <w:t>PGP/CRP Sisak, S. i A. Radića 6/5, 44000 Sisak, Hrvatska</w:t>
          </w:r>
        </w:p>
        <w:p w14:paraId="2137C5CB" w14:textId="77777777" w:rsidR="00FA679B" w:rsidRPr="005C6B50" w:rsidRDefault="00FA679B" w:rsidP="00FA679B">
          <w:pPr>
            <w:pStyle w:val="Podnoje"/>
            <w:rPr>
              <w:rFonts w:ascii="Arial Narrow" w:hAnsi="Arial Narrow"/>
              <w:color w:val="404040"/>
            </w:rPr>
          </w:pPr>
          <w:r w:rsidRPr="005C6B50">
            <w:rPr>
              <w:rFonts w:ascii="Arial Narrow" w:hAnsi="Arial Narrow"/>
              <w:color w:val="404040"/>
            </w:rPr>
            <w:t>tel.: + 385 44 571 752; 0800 200 098 |  fax: +385 44 521 292</w:t>
          </w:r>
        </w:p>
        <w:p w14:paraId="73ABB0AB" w14:textId="77777777" w:rsidR="00FA679B" w:rsidRPr="005C6B50" w:rsidRDefault="00FA679B" w:rsidP="00FA679B">
          <w:pPr>
            <w:pStyle w:val="Podnoje"/>
            <w:rPr>
              <w:rFonts w:ascii="Arial Narrow" w:hAnsi="Arial Narrow"/>
              <w:color w:val="404040"/>
            </w:rPr>
          </w:pPr>
          <w:r w:rsidRPr="005C6B50">
            <w:rPr>
              <w:rFonts w:ascii="Arial Narrow" w:hAnsi="Arial Narrow"/>
              <w:color w:val="404040"/>
            </w:rPr>
            <w:t xml:space="preserve">e-mail: </w:t>
          </w:r>
          <w:hyperlink r:id="rId2" w:history="1">
            <w:r w:rsidRPr="005C6B50">
              <w:rPr>
                <w:rStyle w:val="Hiperveza"/>
                <w:rFonts w:ascii="Arial Narrow" w:hAnsi="Arial Narrow"/>
                <w:color w:val="404040"/>
              </w:rPr>
              <w:t>pgp-sisak@crpsisak.hr</w:t>
            </w:r>
          </w:hyperlink>
          <w:r w:rsidRPr="005C6B50">
            <w:rPr>
              <w:rFonts w:ascii="Arial Narrow" w:hAnsi="Arial Narrow"/>
              <w:color w:val="404040"/>
            </w:rPr>
            <w:t xml:space="preserve"> | web: </w:t>
          </w:r>
          <w:hyperlink r:id="rId3" w:history="1">
            <w:r w:rsidRPr="005C6B50">
              <w:rPr>
                <w:rStyle w:val="Hiperveza"/>
                <w:rFonts w:ascii="Arial Narrow" w:hAnsi="Arial Narrow"/>
                <w:color w:val="404040"/>
              </w:rPr>
              <w:t>crpsisak.hr</w:t>
            </w:r>
          </w:hyperlink>
          <w:r w:rsidRPr="005C6B50">
            <w:rPr>
              <w:rFonts w:ascii="Arial Narrow" w:hAnsi="Arial Narrow"/>
              <w:color w:val="404040"/>
            </w:rPr>
            <w:t xml:space="preserve">, </w:t>
          </w:r>
          <w:hyperlink r:id="rId4" w:history="1">
            <w:r w:rsidRPr="005C6B50">
              <w:rPr>
                <w:rStyle w:val="Hiperveza"/>
                <w:rFonts w:ascii="Arial Narrow" w:hAnsi="Arial Narrow"/>
                <w:color w:val="404040"/>
              </w:rPr>
              <w:t>moja-prava.info</w:t>
            </w:r>
          </w:hyperlink>
          <w:r w:rsidRPr="005C6B50">
            <w:rPr>
              <w:rFonts w:ascii="Arial Narrow" w:hAnsi="Arial Narrow"/>
              <w:color w:val="404040"/>
            </w:rPr>
            <w:t xml:space="preserve">, </w:t>
          </w:r>
          <w:hyperlink r:id="rId5" w:history="1">
            <w:r w:rsidRPr="005C6B50">
              <w:rPr>
                <w:rStyle w:val="Hiperveza"/>
                <w:rFonts w:ascii="Arial Narrow" w:hAnsi="Arial Narrow"/>
                <w:color w:val="404040"/>
              </w:rPr>
              <w:t>romismz.info</w:t>
            </w:r>
          </w:hyperlink>
        </w:p>
        <w:p w14:paraId="1CA58B9B" w14:textId="77777777" w:rsidR="00FA679B" w:rsidRPr="00D43AFF" w:rsidRDefault="00FA679B" w:rsidP="00FA679B">
          <w:pPr>
            <w:pStyle w:val="Podnoje"/>
            <w:rPr>
              <w:rFonts w:ascii="Arial Narrow" w:hAnsi="Arial Narrow"/>
            </w:rPr>
          </w:pPr>
        </w:p>
      </w:tc>
    </w:tr>
  </w:tbl>
  <w:p w14:paraId="38F915EE" w14:textId="77777777" w:rsidR="00A021C3" w:rsidRPr="00AA2090" w:rsidRDefault="00A021C3" w:rsidP="00396D99">
    <w:pPr>
      <w:pStyle w:val="Podnoje"/>
      <w:rPr>
        <w:rFonts w:ascii="Arial Narrow" w:hAnsi="Arial Narro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BFBFBF"/>
      </w:tblBorders>
      <w:tblLook w:val="04A0" w:firstRow="1" w:lastRow="0" w:firstColumn="1" w:lastColumn="0" w:noHBand="0" w:noVBand="1"/>
    </w:tblPr>
    <w:tblGrid>
      <w:gridCol w:w="1680"/>
      <w:gridCol w:w="7392"/>
    </w:tblGrid>
    <w:tr w:rsidR="005C6B50" w:rsidRPr="00D43AFF" w14:paraId="2491F5AD" w14:textId="77777777" w:rsidTr="00FA679B">
      <w:tc>
        <w:tcPr>
          <w:tcW w:w="1689" w:type="dxa"/>
          <w:vAlign w:val="center"/>
        </w:tcPr>
        <w:p w14:paraId="4D356D40" w14:textId="1C7F21FC" w:rsidR="005C6B50" w:rsidRPr="00D43AFF" w:rsidRDefault="002968BD" w:rsidP="00FA679B">
          <w:pPr>
            <w:pStyle w:val="Podnoje"/>
            <w:rPr>
              <w:rFonts w:ascii="Arial Narrow" w:hAnsi="Arial Narrow"/>
            </w:rPr>
          </w:pPr>
          <w:r>
            <w:rPr>
              <w:rFonts w:ascii="Arial Narrow" w:hAnsi="Arial Narrow"/>
              <w:noProof/>
            </w:rPr>
            <w:drawing>
              <wp:inline distT="0" distB="0" distL="0" distR="0" wp14:anchorId="783A3FB0" wp14:editId="1440FEE4">
                <wp:extent cx="781050" cy="781050"/>
                <wp:effectExtent l="0" t="0" r="0" b="0"/>
                <wp:docPr id="3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9" w:type="dxa"/>
          <w:vAlign w:val="bottom"/>
        </w:tcPr>
        <w:p w14:paraId="15AD1375" w14:textId="77777777" w:rsidR="005C6B50" w:rsidRPr="005C6B50" w:rsidRDefault="005C6B50" w:rsidP="005C6B50">
          <w:pPr>
            <w:pStyle w:val="Podnoje"/>
            <w:rPr>
              <w:rFonts w:ascii="Arial Narrow" w:hAnsi="Arial Narrow"/>
              <w:color w:val="404040"/>
            </w:rPr>
          </w:pPr>
          <w:r w:rsidRPr="005C6B50">
            <w:rPr>
              <w:rFonts w:ascii="Arial Narrow" w:hAnsi="Arial Narrow"/>
              <w:color w:val="404040"/>
            </w:rPr>
            <w:t>PGP/CRP Sisak, S. i A. Radića 6/5, 44000 Sisak, Hrvatska</w:t>
          </w:r>
        </w:p>
        <w:p w14:paraId="2BD035DD" w14:textId="2A2A3BC6" w:rsidR="005C6B50" w:rsidRPr="005C6B50" w:rsidRDefault="005C6B50" w:rsidP="005C6B50">
          <w:pPr>
            <w:pStyle w:val="Podnoje"/>
            <w:rPr>
              <w:rFonts w:ascii="Arial Narrow" w:hAnsi="Arial Narrow"/>
              <w:color w:val="404040"/>
            </w:rPr>
          </w:pPr>
          <w:r w:rsidRPr="005C6B50">
            <w:rPr>
              <w:rFonts w:ascii="Arial Narrow" w:hAnsi="Arial Narrow"/>
              <w:color w:val="404040"/>
            </w:rPr>
            <w:t>tel.: + 385 44 571 752; 0800 200 098</w:t>
          </w:r>
        </w:p>
        <w:p w14:paraId="6DAF2843" w14:textId="77777777" w:rsidR="005C6B50" w:rsidRPr="005C6B50" w:rsidRDefault="005C6B50" w:rsidP="005C6B50">
          <w:pPr>
            <w:pStyle w:val="Podnoje"/>
            <w:rPr>
              <w:rFonts w:ascii="Arial Narrow" w:hAnsi="Arial Narrow"/>
              <w:color w:val="404040"/>
            </w:rPr>
          </w:pPr>
          <w:r w:rsidRPr="005C6B50">
            <w:rPr>
              <w:rFonts w:ascii="Arial Narrow" w:hAnsi="Arial Narrow"/>
              <w:color w:val="404040"/>
            </w:rPr>
            <w:t xml:space="preserve">e-mail: </w:t>
          </w:r>
          <w:hyperlink r:id="rId2" w:history="1">
            <w:r w:rsidRPr="005C6B50">
              <w:rPr>
                <w:rStyle w:val="Hiperveza"/>
                <w:rFonts w:ascii="Arial Narrow" w:hAnsi="Arial Narrow"/>
                <w:color w:val="404040"/>
              </w:rPr>
              <w:t>pgp-sisak@crpsisak.hr</w:t>
            </w:r>
          </w:hyperlink>
          <w:r w:rsidRPr="005C6B50">
            <w:rPr>
              <w:rFonts w:ascii="Arial Narrow" w:hAnsi="Arial Narrow"/>
              <w:color w:val="404040"/>
            </w:rPr>
            <w:t xml:space="preserve"> | web: </w:t>
          </w:r>
          <w:hyperlink r:id="rId3" w:history="1">
            <w:r w:rsidRPr="005C6B50">
              <w:rPr>
                <w:rStyle w:val="Hiperveza"/>
                <w:rFonts w:ascii="Arial Narrow" w:hAnsi="Arial Narrow"/>
                <w:color w:val="404040"/>
              </w:rPr>
              <w:t>crpsisak.hr</w:t>
            </w:r>
          </w:hyperlink>
          <w:r w:rsidRPr="005C6B50">
            <w:rPr>
              <w:rFonts w:ascii="Arial Narrow" w:hAnsi="Arial Narrow"/>
              <w:color w:val="404040"/>
            </w:rPr>
            <w:t xml:space="preserve">, </w:t>
          </w:r>
          <w:hyperlink r:id="rId4" w:history="1">
            <w:r w:rsidRPr="005C6B50">
              <w:rPr>
                <w:rStyle w:val="Hiperveza"/>
                <w:rFonts w:ascii="Arial Narrow" w:hAnsi="Arial Narrow"/>
                <w:color w:val="404040"/>
              </w:rPr>
              <w:t>moja-prava.info</w:t>
            </w:r>
          </w:hyperlink>
          <w:r w:rsidRPr="005C6B50">
            <w:rPr>
              <w:rFonts w:ascii="Arial Narrow" w:hAnsi="Arial Narrow"/>
              <w:color w:val="404040"/>
            </w:rPr>
            <w:t xml:space="preserve">, </w:t>
          </w:r>
          <w:hyperlink r:id="rId5" w:history="1">
            <w:r w:rsidRPr="005C6B50">
              <w:rPr>
                <w:rStyle w:val="Hiperveza"/>
                <w:rFonts w:ascii="Arial Narrow" w:hAnsi="Arial Narrow"/>
                <w:color w:val="404040"/>
              </w:rPr>
              <w:t>romismz.info</w:t>
            </w:r>
          </w:hyperlink>
        </w:p>
        <w:p w14:paraId="73A88F64" w14:textId="77777777" w:rsidR="005C6B50" w:rsidRPr="00D43AFF" w:rsidRDefault="005C6B50" w:rsidP="005C6B50">
          <w:pPr>
            <w:pStyle w:val="Podnoje"/>
            <w:rPr>
              <w:rFonts w:ascii="Arial Narrow" w:hAnsi="Arial Narrow"/>
            </w:rPr>
          </w:pPr>
        </w:p>
      </w:tc>
    </w:tr>
  </w:tbl>
  <w:p w14:paraId="0E8ABB8D" w14:textId="77777777" w:rsidR="005C6B50" w:rsidRDefault="005C6B5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E98CB" w14:textId="77777777" w:rsidR="00571864" w:rsidRDefault="00571864" w:rsidP="00B42919">
      <w:pPr>
        <w:spacing w:after="0" w:line="240" w:lineRule="auto"/>
      </w:pPr>
      <w:r>
        <w:separator/>
      </w:r>
    </w:p>
  </w:footnote>
  <w:footnote w:type="continuationSeparator" w:id="0">
    <w:p w14:paraId="6ED7C8E0" w14:textId="77777777" w:rsidR="00571864" w:rsidRDefault="00571864" w:rsidP="00B42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5799F" w14:textId="77777777" w:rsidR="00B42919" w:rsidRDefault="00000000">
    <w:pPr>
      <w:pStyle w:val="Zaglavlje"/>
    </w:pPr>
    <w:r>
      <w:rPr>
        <w:noProof/>
      </w:rPr>
      <w:pict w14:anchorId="4AA9E1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220376" o:spid="_x0000_s1036" type="#_x0000_t75" style="position:absolute;margin-left:0;margin-top:0;width:453pt;height:453pt;z-index:-251658752;mso-position-horizontal:center;mso-position-horizontal-relative:margin;mso-position-vertical:center;mso-position-vertical-relative:margin" o:allowincell="f">
          <v:imagedata r:id="rId1" o:title="CRP-Sisak-logo-crno-drvo-ver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E8057" w14:textId="77777777" w:rsidR="00396D99" w:rsidRDefault="00396D99" w:rsidP="00396D99">
    <w:pPr>
      <w:pStyle w:val="Zaglavlje"/>
      <w:pBdr>
        <w:bottom w:val="single" w:sz="4" w:space="1" w:color="D9D9D9"/>
      </w:pBdr>
      <w:jc w:val="right"/>
      <w:rPr>
        <w:b/>
        <w:bCs/>
      </w:rPr>
    </w:pPr>
    <w:r w:rsidRPr="00396D99">
      <w:rPr>
        <w:rFonts w:ascii="Arial Narrow" w:hAnsi="Arial Narrow"/>
        <w:color w:val="595959"/>
        <w:spacing w:val="60"/>
      </w:rPr>
      <w:t>Stranica</w:t>
    </w:r>
    <w:r>
      <w:t xml:space="preserve"> | </w:t>
    </w:r>
    <w:r>
      <w:fldChar w:fldCharType="begin"/>
    </w:r>
    <w:r>
      <w:instrText>PAGE   \* MERGEFORMAT</w:instrText>
    </w:r>
    <w: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00DE4387" w14:textId="77777777" w:rsidR="00B42919" w:rsidRDefault="00B42919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BFBFBF"/>
        <w:bottom w:val="single" w:sz="4" w:space="0" w:color="BFBFBF"/>
        <w:insideV w:val="single" w:sz="4" w:space="0" w:color="BFBFBF"/>
      </w:tblBorders>
      <w:tblLook w:val="04A0" w:firstRow="1" w:lastRow="0" w:firstColumn="1" w:lastColumn="0" w:noHBand="0" w:noVBand="1"/>
    </w:tblPr>
    <w:tblGrid>
      <w:gridCol w:w="9072"/>
    </w:tblGrid>
    <w:tr w:rsidR="005C6B50" w:rsidRPr="00D43AFF" w14:paraId="52DF0EBD" w14:textId="77777777" w:rsidTr="00B853DA">
      <w:trPr>
        <w:trHeight w:val="2400"/>
      </w:trPr>
      <w:tc>
        <w:tcPr>
          <w:tcW w:w="9062" w:type="dxa"/>
        </w:tcPr>
        <w:p w14:paraId="7ADB8736" w14:textId="545BBF1D" w:rsidR="005C6B50" w:rsidRPr="00D43AFF" w:rsidRDefault="002968BD" w:rsidP="00FE0ECC">
          <w:pPr>
            <w:pStyle w:val="Bezproreda"/>
          </w:pPr>
          <w:r>
            <w:rPr>
              <w:noProof/>
            </w:rPr>
            <w:drawing>
              <wp:inline distT="0" distB="0" distL="0" distR="0" wp14:anchorId="45AC25FD" wp14:editId="3F023FF0">
                <wp:extent cx="5715000" cy="1905000"/>
                <wp:effectExtent l="0" t="0" r="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24546B2" w14:textId="77777777" w:rsidR="00B42919" w:rsidRDefault="00B4291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B560B"/>
    <w:multiLevelType w:val="multilevel"/>
    <w:tmpl w:val="66EAA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5176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437"/>
    <w:rsid w:val="000066DF"/>
    <w:rsid w:val="000C5D65"/>
    <w:rsid w:val="00105C3F"/>
    <w:rsid w:val="001E4ADE"/>
    <w:rsid w:val="002968BD"/>
    <w:rsid w:val="002A2695"/>
    <w:rsid w:val="002C4147"/>
    <w:rsid w:val="002E336A"/>
    <w:rsid w:val="003549B2"/>
    <w:rsid w:val="00390495"/>
    <w:rsid w:val="00392EF8"/>
    <w:rsid w:val="00396D99"/>
    <w:rsid w:val="003B65A9"/>
    <w:rsid w:val="003E708C"/>
    <w:rsid w:val="00406D6A"/>
    <w:rsid w:val="00426828"/>
    <w:rsid w:val="004804C4"/>
    <w:rsid w:val="00503D23"/>
    <w:rsid w:val="00511D2A"/>
    <w:rsid w:val="00571864"/>
    <w:rsid w:val="005A1ED4"/>
    <w:rsid w:val="005C6B50"/>
    <w:rsid w:val="00615BDE"/>
    <w:rsid w:val="00620C62"/>
    <w:rsid w:val="00655920"/>
    <w:rsid w:val="006804BF"/>
    <w:rsid w:val="008137BD"/>
    <w:rsid w:val="0087269C"/>
    <w:rsid w:val="00880785"/>
    <w:rsid w:val="008C7536"/>
    <w:rsid w:val="009A7D7B"/>
    <w:rsid w:val="00A021C3"/>
    <w:rsid w:val="00A3158E"/>
    <w:rsid w:val="00A422C8"/>
    <w:rsid w:val="00A92080"/>
    <w:rsid w:val="00AA2090"/>
    <w:rsid w:val="00AC2437"/>
    <w:rsid w:val="00AE319C"/>
    <w:rsid w:val="00B42919"/>
    <w:rsid w:val="00B853DA"/>
    <w:rsid w:val="00C80BF3"/>
    <w:rsid w:val="00CC3CA6"/>
    <w:rsid w:val="00CF7C3A"/>
    <w:rsid w:val="00D43AFF"/>
    <w:rsid w:val="00D46F43"/>
    <w:rsid w:val="00E00687"/>
    <w:rsid w:val="00E21D17"/>
    <w:rsid w:val="00E43D28"/>
    <w:rsid w:val="00EC39A8"/>
    <w:rsid w:val="00F27DAE"/>
    <w:rsid w:val="00F50310"/>
    <w:rsid w:val="00FA679B"/>
    <w:rsid w:val="00FA6ACD"/>
    <w:rsid w:val="00FE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21BA9"/>
  <w15:chartTrackingRefBased/>
  <w15:docId w15:val="{5CCA2794-670B-464F-9E4D-2DE74028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79B"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42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2919"/>
  </w:style>
  <w:style w:type="paragraph" w:styleId="Podnoje">
    <w:name w:val="footer"/>
    <w:basedOn w:val="Normal"/>
    <w:link w:val="PodnojeChar"/>
    <w:uiPriority w:val="99"/>
    <w:unhideWhenUsed/>
    <w:rsid w:val="00B42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2919"/>
  </w:style>
  <w:style w:type="table" w:styleId="Reetkatablice">
    <w:name w:val="Table Grid"/>
    <w:basedOn w:val="Obinatablica"/>
    <w:uiPriority w:val="39"/>
    <w:rsid w:val="002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iPriority w:val="99"/>
    <w:unhideWhenUsed/>
    <w:rsid w:val="00511D2A"/>
    <w:rPr>
      <w:color w:val="0563C1"/>
      <w:u w:val="single"/>
    </w:rPr>
  </w:style>
  <w:style w:type="character" w:styleId="Nerijeenospominjanje">
    <w:name w:val="Unresolved Mention"/>
    <w:uiPriority w:val="99"/>
    <w:semiHidden/>
    <w:unhideWhenUsed/>
    <w:rsid w:val="00511D2A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AA20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FE0EC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8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rpsisak.hr/" TargetMode="External"/><Relationship Id="rId2" Type="http://schemas.openxmlformats.org/officeDocument/2006/relationships/hyperlink" Target="mailto:pgp-sisak@crpsisak.hr" TargetMode="External"/><Relationship Id="rId1" Type="http://schemas.openxmlformats.org/officeDocument/2006/relationships/image" Target="media/image3.jpeg"/><Relationship Id="rId5" Type="http://schemas.openxmlformats.org/officeDocument/2006/relationships/hyperlink" Target="https://romismz.info/" TargetMode="External"/><Relationship Id="rId4" Type="http://schemas.openxmlformats.org/officeDocument/2006/relationships/hyperlink" Target="https://moja-prava.info/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rpsisak.hr/" TargetMode="External"/><Relationship Id="rId2" Type="http://schemas.openxmlformats.org/officeDocument/2006/relationships/hyperlink" Target="mailto:pgp-sisak@crpsisak.hr" TargetMode="External"/><Relationship Id="rId1" Type="http://schemas.openxmlformats.org/officeDocument/2006/relationships/image" Target="media/image3.jpeg"/><Relationship Id="rId5" Type="http://schemas.openxmlformats.org/officeDocument/2006/relationships/hyperlink" Target="https://romismz.info/" TargetMode="External"/><Relationship Id="rId4" Type="http://schemas.openxmlformats.org/officeDocument/2006/relationships/hyperlink" Target="https://moja-prava.inf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Links>
    <vt:vector size="48" baseType="variant">
      <vt:variant>
        <vt:i4>5570649</vt:i4>
      </vt:variant>
      <vt:variant>
        <vt:i4>24</vt:i4>
      </vt:variant>
      <vt:variant>
        <vt:i4>0</vt:i4>
      </vt:variant>
      <vt:variant>
        <vt:i4>5</vt:i4>
      </vt:variant>
      <vt:variant>
        <vt:lpwstr>https://romismz.info/</vt:lpwstr>
      </vt:variant>
      <vt:variant>
        <vt:lpwstr/>
      </vt:variant>
      <vt:variant>
        <vt:i4>5177409</vt:i4>
      </vt:variant>
      <vt:variant>
        <vt:i4>21</vt:i4>
      </vt:variant>
      <vt:variant>
        <vt:i4>0</vt:i4>
      </vt:variant>
      <vt:variant>
        <vt:i4>5</vt:i4>
      </vt:variant>
      <vt:variant>
        <vt:lpwstr>https://moja-prava.info/</vt:lpwstr>
      </vt:variant>
      <vt:variant>
        <vt:lpwstr/>
      </vt:variant>
      <vt:variant>
        <vt:i4>5177351</vt:i4>
      </vt:variant>
      <vt:variant>
        <vt:i4>18</vt:i4>
      </vt:variant>
      <vt:variant>
        <vt:i4>0</vt:i4>
      </vt:variant>
      <vt:variant>
        <vt:i4>5</vt:i4>
      </vt:variant>
      <vt:variant>
        <vt:lpwstr>https://crpsisak.hr/</vt:lpwstr>
      </vt:variant>
      <vt:variant>
        <vt:lpwstr/>
      </vt:variant>
      <vt:variant>
        <vt:i4>5111865</vt:i4>
      </vt:variant>
      <vt:variant>
        <vt:i4>15</vt:i4>
      </vt:variant>
      <vt:variant>
        <vt:i4>0</vt:i4>
      </vt:variant>
      <vt:variant>
        <vt:i4>5</vt:i4>
      </vt:variant>
      <vt:variant>
        <vt:lpwstr>mailto:pgp-sisak@crpsisak.hr</vt:lpwstr>
      </vt:variant>
      <vt:variant>
        <vt:lpwstr/>
      </vt:variant>
      <vt:variant>
        <vt:i4>5570649</vt:i4>
      </vt:variant>
      <vt:variant>
        <vt:i4>12</vt:i4>
      </vt:variant>
      <vt:variant>
        <vt:i4>0</vt:i4>
      </vt:variant>
      <vt:variant>
        <vt:i4>5</vt:i4>
      </vt:variant>
      <vt:variant>
        <vt:lpwstr>https://romismz.info/</vt:lpwstr>
      </vt:variant>
      <vt:variant>
        <vt:lpwstr/>
      </vt:variant>
      <vt:variant>
        <vt:i4>5177409</vt:i4>
      </vt:variant>
      <vt:variant>
        <vt:i4>9</vt:i4>
      </vt:variant>
      <vt:variant>
        <vt:i4>0</vt:i4>
      </vt:variant>
      <vt:variant>
        <vt:i4>5</vt:i4>
      </vt:variant>
      <vt:variant>
        <vt:lpwstr>https://moja-prava.info/</vt:lpwstr>
      </vt:variant>
      <vt:variant>
        <vt:lpwstr/>
      </vt:variant>
      <vt:variant>
        <vt:i4>5177351</vt:i4>
      </vt:variant>
      <vt:variant>
        <vt:i4>6</vt:i4>
      </vt:variant>
      <vt:variant>
        <vt:i4>0</vt:i4>
      </vt:variant>
      <vt:variant>
        <vt:i4>5</vt:i4>
      </vt:variant>
      <vt:variant>
        <vt:lpwstr>https://crpsisak.hr/</vt:lpwstr>
      </vt:variant>
      <vt:variant>
        <vt:lpwstr/>
      </vt:variant>
      <vt:variant>
        <vt:i4>5111865</vt:i4>
      </vt:variant>
      <vt:variant>
        <vt:i4>3</vt:i4>
      </vt:variant>
      <vt:variant>
        <vt:i4>0</vt:i4>
      </vt:variant>
      <vt:variant>
        <vt:i4>5</vt:i4>
      </vt:variant>
      <vt:variant>
        <vt:lpwstr>mailto:pgp-sisak@crpsisak.hr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</dc:creator>
  <cp:keywords/>
  <dc:description/>
  <cp:lastModifiedBy>Danijela Žmukić</cp:lastModifiedBy>
  <cp:revision>5</cp:revision>
  <cp:lastPrinted>2022-10-14T07:28:00Z</cp:lastPrinted>
  <dcterms:created xsi:type="dcterms:W3CDTF">2026-09-10T09:05:00Z</dcterms:created>
  <dcterms:modified xsi:type="dcterms:W3CDTF">2026-09-10T09:18:00Z</dcterms:modified>
</cp:coreProperties>
</file>